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18" w:rsidRPr="00710C18" w:rsidRDefault="00710C18" w:rsidP="00710C18">
      <w:pPr>
        <w:jc w:val="center"/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</w:pPr>
      <w:proofErr w:type="spellStart"/>
      <w:r w:rsidRPr="00710C18">
        <w:rPr>
          <w:rFonts w:ascii="Calibri" w:eastAsia="MS Gothic" w:hAnsi="Calibri" w:cs="Calibri"/>
          <w:b/>
          <w:color w:val="222222"/>
          <w:sz w:val="20"/>
          <w:szCs w:val="20"/>
          <w:shd w:val="clear" w:color="auto" w:fill="FFFFFF"/>
          <w:lang w:val="en-GB" w:eastAsia="de-DE"/>
        </w:rPr>
        <w:t>Lucía</w:t>
      </w:r>
      <w:proofErr w:type="spellEnd"/>
      <w:r w:rsidRPr="00710C18">
        <w:rPr>
          <w:rFonts w:ascii="Calibri" w:eastAsia="MS Gothic" w:hAnsi="Calibri" w:cs="Calibri"/>
          <w:b/>
          <w:color w:val="222222"/>
          <w:sz w:val="20"/>
          <w:szCs w:val="20"/>
          <w:shd w:val="clear" w:color="auto" w:fill="FFFFFF"/>
          <w:lang w:val="en-GB" w:eastAsia="de-DE"/>
        </w:rPr>
        <w:t xml:space="preserve"> Gutiérrez Mendoza. </w:t>
      </w:r>
      <w:proofErr w:type="spellStart"/>
      <w:r w:rsidRPr="00710C18">
        <w:rPr>
          <w:rFonts w:ascii="Calibri" w:eastAsia="MS Gothic" w:hAnsi="Calibri" w:cs="Calibri"/>
          <w:b/>
          <w:color w:val="222222"/>
          <w:sz w:val="20"/>
          <w:szCs w:val="20"/>
          <w:shd w:val="clear" w:color="auto" w:fill="FFFFFF"/>
          <w:lang w:val="en-GB" w:eastAsia="de-DE"/>
        </w:rPr>
        <w:t>Cédula</w:t>
      </w:r>
      <w:proofErr w:type="spellEnd"/>
      <w:r w:rsidRPr="00710C18">
        <w:rPr>
          <w:rFonts w:ascii="Calibri" w:eastAsia="MS Gothic" w:hAnsi="Calibri" w:cs="Calibri"/>
          <w:b/>
          <w:color w:val="222222"/>
          <w:sz w:val="20"/>
          <w:szCs w:val="20"/>
          <w:shd w:val="clear" w:color="auto" w:fill="FFFFFF"/>
          <w:lang w:val="en-GB" w:eastAsia="de-DE"/>
        </w:rPr>
        <w:t xml:space="preserve"> 51964766</w:t>
      </w:r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. Universidad </w:t>
      </w:r>
      <w:proofErr w:type="spellStart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Militar</w:t>
      </w:r>
      <w:proofErr w:type="spellEnd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Nueva Granada.</w:t>
      </w:r>
    </w:p>
    <w:p w:rsidR="00710C18" w:rsidRPr="00710C18" w:rsidRDefault="00710C18" w:rsidP="00710C18">
      <w:pPr>
        <w:jc w:val="center"/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</w:pPr>
      <w:proofErr w:type="spellStart"/>
      <w:proofErr w:type="gramStart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Profesor</w:t>
      </w:r>
      <w:proofErr w:type="spellEnd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(</w:t>
      </w:r>
      <w:proofErr w:type="gramEnd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a) </w:t>
      </w:r>
      <w:proofErr w:type="spellStart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Investigador</w:t>
      </w:r>
      <w:proofErr w:type="spellEnd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, </w:t>
      </w:r>
      <w:proofErr w:type="spellStart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asociado</w:t>
      </w:r>
      <w:proofErr w:type="spellEnd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al </w:t>
      </w:r>
      <w:proofErr w:type="spellStart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grupo</w:t>
      </w:r>
      <w:proofErr w:type="spellEnd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de </w:t>
      </w:r>
      <w:proofErr w:type="spellStart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investigación</w:t>
      </w:r>
      <w:proofErr w:type="spellEnd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ECMU.</w:t>
      </w:r>
    </w:p>
    <w:p w:rsidR="00710C18" w:rsidRDefault="00710C18" w:rsidP="00710C18">
      <w:pPr>
        <w:jc w:val="center"/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</w:pPr>
      <w:proofErr w:type="spellStart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Magíster</w:t>
      </w:r>
      <w:proofErr w:type="spellEnd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</w:t>
      </w:r>
      <w:proofErr w:type="spellStart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en</w:t>
      </w:r>
      <w:proofErr w:type="spellEnd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</w:t>
      </w:r>
      <w:proofErr w:type="spellStart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didáctica</w:t>
      </w:r>
      <w:proofErr w:type="spellEnd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de las </w:t>
      </w:r>
      <w:proofErr w:type="spellStart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ciencias</w:t>
      </w:r>
      <w:proofErr w:type="spellEnd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; </w:t>
      </w:r>
      <w:proofErr w:type="spellStart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Especialista</w:t>
      </w:r>
      <w:proofErr w:type="spellEnd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</w:t>
      </w:r>
      <w:proofErr w:type="spellStart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en</w:t>
      </w:r>
      <w:proofErr w:type="spellEnd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ingeniería de software</w:t>
      </w:r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</w:t>
      </w:r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(Universidad </w:t>
      </w:r>
      <w:proofErr w:type="spellStart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Distrital</w:t>
      </w:r>
      <w:proofErr w:type="spellEnd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Francisco José de Caldas)</w:t>
      </w:r>
      <w:bookmarkStart w:id="0" w:name="_GoBack"/>
      <w:bookmarkEnd w:id="0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; </w:t>
      </w:r>
      <w:proofErr w:type="spellStart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Licenciada</w:t>
      </w:r>
      <w:proofErr w:type="spellEnd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</w:t>
      </w:r>
      <w:proofErr w:type="spellStart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en</w:t>
      </w:r>
      <w:proofErr w:type="spellEnd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</w:t>
      </w:r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matemáticas</w:t>
      </w:r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(Universidad </w:t>
      </w:r>
      <w:proofErr w:type="spellStart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Distrital</w:t>
      </w:r>
      <w:proofErr w:type="spellEnd"/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Francisco José de Caldas)</w:t>
      </w:r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.</w:t>
      </w:r>
    </w:p>
    <w:p w:rsidR="00710C18" w:rsidRPr="00710C18" w:rsidRDefault="00710C18" w:rsidP="00710C18">
      <w:pPr>
        <w:ind w:left="708" w:firstLine="708"/>
        <w:jc w:val="center"/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</w:pPr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Email: lucia.gutierrez@unimilitar.edu.co</w:t>
      </w:r>
    </w:p>
    <w:p w:rsidR="00710C18" w:rsidRPr="00710C18" w:rsidRDefault="00710C18" w:rsidP="00710C18">
      <w:pPr>
        <w:jc w:val="center"/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</w:pPr>
      <w:r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Universidad </w:t>
      </w:r>
      <w:proofErr w:type="spellStart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>Militar</w:t>
      </w:r>
      <w:proofErr w:type="spellEnd"/>
      <w:r w:rsidRPr="00710C18">
        <w:rPr>
          <w:rFonts w:ascii="Calibri" w:eastAsia="MS Gothic" w:hAnsi="Calibri" w:cs="Calibri"/>
          <w:color w:val="222222"/>
          <w:sz w:val="20"/>
          <w:szCs w:val="20"/>
          <w:shd w:val="clear" w:color="auto" w:fill="FFFFFF"/>
          <w:lang w:val="en-GB" w:eastAsia="de-DE"/>
        </w:rPr>
        <w:t xml:space="preserve"> Nueva Granada. Bogotá, Colombia.</w:t>
      </w:r>
    </w:p>
    <w:p w:rsidR="00213E72" w:rsidRDefault="00710C18" w:rsidP="00710C18"/>
    <w:sectPr w:rsidR="00213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BA"/>
    <w:rsid w:val="00432CFA"/>
    <w:rsid w:val="00710C18"/>
    <w:rsid w:val="00BF525B"/>
    <w:rsid w:val="00C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BE26D-DD8C-440E-9EC0-53CA9443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perTitle">
    <w:name w:val="PaperTitle"/>
    <w:basedOn w:val="Normal"/>
    <w:qFormat/>
    <w:rsid w:val="00C128BA"/>
    <w:pPr>
      <w:spacing w:after="360" w:line="320" w:lineRule="atLeast"/>
      <w:contextualSpacing/>
      <w:jc w:val="both"/>
    </w:pPr>
    <w:rPr>
      <w:rFonts w:ascii="Calibri" w:eastAsia="MS Gothic" w:hAnsi="Calibri" w:cs="Times New Roman"/>
      <w:b/>
      <w:color w:val="000000"/>
      <w:sz w:val="32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2018-01-11T19:25:00Z</dcterms:created>
  <dcterms:modified xsi:type="dcterms:W3CDTF">2018-01-11T20:08:00Z</dcterms:modified>
</cp:coreProperties>
</file>